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FB54D2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14.05.2019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FB54D2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148-о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7E64F1" w:rsidRDefault="00ED57BB" w:rsidP="00BB4C38">
            <w:pPr>
              <w:jc w:val="both"/>
              <w:rPr>
                <w:color w:val="000000"/>
                <w:sz w:val="28"/>
                <w:szCs w:val="28"/>
              </w:rPr>
            </w:pPr>
            <w:r w:rsidRPr="008727F1"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Pr="008727F1">
              <w:rPr>
                <w:color w:val="000000"/>
                <w:sz w:val="28"/>
                <w:szCs w:val="28"/>
              </w:rPr>
              <w:t xml:space="preserve">для размещения </w:t>
            </w:r>
            <w:r w:rsidR="001674B5" w:rsidRPr="001674B5">
              <w:rPr>
                <w:sz w:val="28"/>
                <w:szCs w:val="28"/>
              </w:rPr>
              <w:t>линейного объекта регионального значения автомобильн</w:t>
            </w:r>
            <w:r w:rsidR="00BB4C38">
              <w:rPr>
                <w:sz w:val="28"/>
                <w:szCs w:val="28"/>
              </w:rPr>
              <w:t>ой</w:t>
            </w:r>
            <w:r w:rsidR="001674B5" w:rsidRPr="001674B5">
              <w:rPr>
                <w:sz w:val="28"/>
                <w:szCs w:val="28"/>
              </w:rPr>
              <w:t xml:space="preserve"> дорог</w:t>
            </w:r>
            <w:r w:rsidR="00BB4C38">
              <w:rPr>
                <w:sz w:val="28"/>
                <w:szCs w:val="28"/>
              </w:rPr>
              <w:t>и</w:t>
            </w:r>
            <w:r w:rsidR="001674B5" w:rsidRPr="001674B5">
              <w:rPr>
                <w:sz w:val="28"/>
                <w:szCs w:val="28"/>
              </w:rPr>
              <w:t xml:space="preserve"> </w:t>
            </w:r>
            <w:r w:rsidR="001674B5" w:rsidRPr="001674B5">
              <w:rPr>
                <w:sz w:val="28"/>
                <w:szCs w:val="28"/>
              </w:rPr>
              <w:br/>
            </w:r>
            <w:r w:rsidR="00BB4C38" w:rsidRPr="009A23C3">
              <w:rPr>
                <w:color w:val="000000"/>
                <w:sz w:val="28"/>
                <w:szCs w:val="28"/>
              </w:rPr>
              <w:t>«</w:t>
            </w:r>
            <w:r w:rsidR="00BB4C38">
              <w:rPr>
                <w:color w:val="000000"/>
                <w:sz w:val="28"/>
                <w:szCs w:val="28"/>
              </w:rPr>
              <w:t xml:space="preserve">Обход г. Красноярска </w:t>
            </w:r>
            <w:proofErr w:type="gramStart"/>
            <w:r w:rsidR="00BB4C38">
              <w:rPr>
                <w:color w:val="000000"/>
                <w:sz w:val="28"/>
                <w:szCs w:val="28"/>
              </w:rPr>
              <w:t>км</w:t>
            </w:r>
            <w:proofErr w:type="gramEnd"/>
            <w:r w:rsidR="00BB4C38">
              <w:rPr>
                <w:color w:val="000000"/>
                <w:sz w:val="28"/>
                <w:szCs w:val="28"/>
              </w:rPr>
              <w:t xml:space="preserve"> 0 – км 10 (в части км 1 – км 10) </w:t>
            </w:r>
            <w:r w:rsidR="00BB4C38">
              <w:rPr>
                <w:color w:val="000000"/>
                <w:sz w:val="28"/>
                <w:szCs w:val="28"/>
              </w:rPr>
              <w:br/>
              <w:t>в Емельяновском районе Красноярского края. Реконструкция автомобильной дороги на участке км 5+500 – 8+450</w:t>
            </w:r>
            <w:r w:rsidR="00BB4C38" w:rsidRPr="009A23C3">
              <w:rPr>
                <w:color w:val="000000"/>
                <w:sz w:val="28"/>
                <w:szCs w:val="28"/>
              </w:rPr>
              <w:t>»</w:t>
            </w:r>
          </w:p>
          <w:p w:rsidR="00BB4C38" w:rsidRDefault="00BB4C38" w:rsidP="00BB4C38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документации по планировке территории в Красноярском крае», постановлением Правительства Красноярского края </w:t>
      </w:r>
      <w:r w:rsidR="00873474" w:rsidRPr="006F6BBA">
        <w:rPr>
          <w:rFonts w:eastAsiaTheme="minorHAnsi"/>
          <w:sz w:val="27"/>
          <w:szCs w:val="27"/>
          <w:lang w:eastAsia="en-US"/>
        </w:rPr>
        <w:t>от</w:t>
      </w:r>
      <w:r w:rsidR="00873474">
        <w:rPr>
          <w:rFonts w:eastAsiaTheme="minorHAnsi"/>
          <w:sz w:val="27"/>
          <w:szCs w:val="27"/>
          <w:lang w:eastAsia="en-US"/>
        </w:rPr>
        <w:t xml:space="preserve"> </w:t>
      </w:r>
      <w:r w:rsidR="00BB4C38" w:rsidRPr="009A23C3">
        <w:rPr>
          <w:rFonts w:eastAsiaTheme="minorHAnsi"/>
          <w:sz w:val="28"/>
          <w:szCs w:val="28"/>
          <w:lang w:eastAsia="en-US"/>
        </w:rPr>
        <w:t>26.07.2011 № 449-п</w:t>
      </w:r>
      <w:r w:rsidR="00BB4C38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>«Об утверждении схемы территориального планирования Красноярско</w:t>
      </w:r>
      <w:r w:rsidR="00BB4C38">
        <w:rPr>
          <w:rFonts w:eastAsia="Calibri"/>
          <w:sz w:val="28"/>
          <w:szCs w:val="28"/>
        </w:rPr>
        <w:t>го</w:t>
      </w:r>
      <w:r w:rsidR="00873474">
        <w:rPr>
          <w:rFonts w:eastAsia="Calibri"/>
          <w:sz w:val="28"/>
          <w:szCs w:val="28"/>
        </w:rPr>
        <w:t xml:space="preserve"> </w:t>
      </w:r>
      <w:r w:rsidR="00BB4C38">
        <w:rPr>
          <w:rFonts w:eastAsia="Calibri"/>
          <w:sz w:val="28"/>
          <w:szCs w:val="28"/>
        </w:rPr>
        <w:t>края</w:t>
      </w:r>
      <w:r w:rsidR="00873474">
        <w:rPr>
          <w:rFonts w:eastAsia="Calibri"/>
          <w:sz w:val="28"/>
          <w:szCs w:val="28"/>
        </w:rPr>
        <w:t xml:space="preserve">»,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от 2</w:t>
      </w:r>
      <w:r w:rsidR="00BB4C38">
        <w:rPr>
          <w:rFonts w:eastAsia="Calibri"/>
          <w:sz w:val="28"/>
          <w:szCs w:val="28"/>
        </w:rPr>
        <w:t>6</w:t>
      </w:r>
      <w:r w:rsidR="001674B5">
        <w:rPr>
          <w:rFonts w:eastAsia="Calibri"/>
          <w:sz w:val="28"/>
          <w:szCs w:val="28"/>
        </w:rPr>
        <w:t xml:space="preserve">.08.2008 № 51-п, </w:t>
      </w:r>
      <w:r>
        <w:rPr>
          <w:rFonts w:eastAsia="Calibri"/>
          <w:sz w:val="28"/>
          <w:szCs w:val="28"/>
        </w:rPr>
        <w:t xml:space="preserve">приказом министерства </w:t>
      </w:r>
      <w:r w:rsidR="00873474">
        <w:rPr>
          <w:rFonts w:eastAsia="Calibri"/>
          <w:sz w:val="28"/>
          <w:szCs w:val="28"/>
        </w:rPr>
        <w:t xml:space="preserve">строительства </w:t>
      </w:r>
      <w:r>
        <w:rPr>
          <w:rFonts w:eastAsia="Calibri"/>
          <w:sz w:val="28"/>
          <w:szCs w:val="28"/>
        </w:rPr>
        <w:t xml:space="preserve">Красноярского </w:t>
      </w:r>
      <w:r w:rsidRPr="008C7786">
        <w:rPr>
          <w:rFonts w:eastAsia="Calibri"/>
          <w:sz w:val="28"/>
          <w:szCs w:val="28"/>
        </w:rPr>
        <w:t xml:space="preserve">края </w:t>
      </w:r>
      <w:r w:rsidR="00BB4C38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BB4C38">
        <w:rPr>
          <w:sz w:val="28"/>
          <w:szCs w:val="28"/>
        </w:rPr>
        <w:t>6</w:t>
      </w:r>
      <w:r>
        <w:rPr>
          <w:sz w:val="28"/>
          <w:szCs w:val="28"/>
        </w:rPr>
        <w:t>.10.2018</w:t>
      </w:r>
      <w:r w:rsidR="001674B5">
        <w:rPr>
          <w:sz w:val="28"/>
          <w:szCs w:val="28"/>
        </w:rPr>
        <w:t xml:space="preserve"> </w:t>
      </w:r>
      <w:r w:rsidR="000F626E">
        <w:rPr>
          <w:sz w:val="28"/>
          <w:szCs w:val="28"/>
        </w:rPr>
        <w:br/>
      </w:r>
      <w:r>
        <w:rPr>
          <w:sz w:val="28"/>
          <w:szCs w:val="28"/>
        </w:rPr>
        <w:t>№ 3</w:t>
      </w:r>
      <w:r w:rsidR="00BB4C38">
        <w:rPr>
          <w:sz w:val="28"/>
          <w:szCs w:val="28"/>
        </w:rPr>
        <w:t>75</w:t>
      </w:r>
      <w:r w:rsidRPr="00FE41BD">
        <w:rPr>
          <w:sz w:val="28"/>
          <w:szCs w:val="28"/>
        </w:rPr>
        <w:t>-о</w:t>
      </w:r>
      <w:r>
        <w:rPr>
          <w:sz w:val="28"/>
          <w:szCs w:val="28"/>
        </w:rPr>
        <w:t xml:space="preserve"> </w:t>
      </w:r>
      <w:r w:rsidR="001674B5">
        <w:rPr>
          <w:sz w:val="28"/>
          <w:szCs w:val="28"/>
        </w:rPr>
        <w:t>П</w:t>
      </w:r>
      <w:r w:rsidR="00B512F1">
        <w:rPr>
          <w:sz w:val="28"/>
          <w:szCs w:val="28"/>
        </w:rPr>
        <w:t>РИКАЗЫВАЮ</w:t>
      </w:r>
      <w:r w:rsidRPr="006D5113">
        <w:rPr>
          <w:sz w:val="28"/>
          <w:szCs w:val="28"/>
        </w:rPr>
        <w:t>:</w:t>
      </w:r>
    </w:p>
    <w:p w:rsidR="00ED57BB" w:rsidRPr="001674B5" w:rsidRDefault="00ED57BB" w:rsidP="00BB4C38">
      <w:pPr>
        <w:ind w:firstLine="709"/>
        <w:jc w:val="both"/>
        <w:rPr>
          <w:sz w:val="28"/>
          <w:szCs w:val="28"/>
        </w:rPr>
      </w:pPr>
      <w:r w:rsidRPr="00B4447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579D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документацию</w:t>
      </w:r>
      <w:r w:rsidRPr="00A867BF">
        <w:rPr>
          <w:sz w:val="28"/>
          <w:szCs w:val="28"/>
        </w:rPr>
        <w:t xml:space="preserve"> </w:t>
      </w:r>
      <w:r w:rsidRPr="008727F1">
        <w:rPr>
          <w:sz w:val="28"/>
          <w:szCs w:val="28"/>
        </w:rPr>
        <w:t xml:space="preserve">по планировке территории </w:t>
      </w:r>
      <w:r w:rsidRPr="008727F1">
        <w:rPr>
          <w:color w:val="000000"/>
          <w:sz w:val="28"/>
          <w:szCs w:val="28"/>
        </w:rPr>
        <w:t xml:space="preserve">для размещения </w:t>
      </w:r>
      <w:r w:rsidR="001674B5" w:rsidRPr="001674B5">
        <w:rPr>
          <w:sz w:val="28"/>
          <w:szCs w:val="28"/>
        </w:rPr>
        <w:t xml:space="preserve">линейного объекта регионального значения </w:t>
      </w:r>
      <w:r w:rsidR="00BB4C38" w:rsidRPr="001674B5">
        <w:rPr>
          <w:sz w:val="28"/>
          <w:szCs w:val="28"/>
        </w:rPr>
        <w:t>автомобильн</w:t>
      </w:r>
      <w:r w:rsidR="00BB4C38">
        <w:rPr>
          <w:sz w:val="28"/>
          <w:szCs w:val="28"/>
        </w:rPr>
        <w:t>ой</w:t>
      </w:r>
      <w:r w:rsidR="00BB4C38" w:rsidRPr="001674B5">
        <w:rPr>
          <w:sz w:val="28"/>
          <w:szCs w:val="28"/>
        </w:rPr>
        <w:t xml:space="preserve"> дорог</w:t>
      </w:r>
      <w:r w:rsidR="00BB4C38">
        <w:rPr>
          <w:sz w:val="28"/>
          <w:szCs w:val="28"/>
        </w:rPr>
        <w:t>и</w:t>
      </w:r>
      <w:r w:rsidR="00BB4C38" w:rsidRPr="001674B5">
        <w:rPr>
          <w:sz w:val="28"/>
          <w:szCs w:val="28"/>
        </w:rPr>
        <w:t xml:space="preserve"> </w:t>
      </w:r>
      <w:r w:rsidR="00BB4C38" w:rsidRPr="001674B5">
        <w:rPr>
          <w:sz w:val="28"/>
          <w:szCs w:val="28"/>
        </w:rPr>
        <w:br/>
      </w:r>
      <w:r w:rsidR="00BB4C38" w:rsidRPr="009A23C3">
        <w:rPr>
          <w:color w:val="000000"/>
          <w:sz w:val="28"/>
          <w:szCs w:val="28"/>
        </w:rPr>
        <w:t>«</w:t>
      </w:r>
      <w:r w:rsidR="00BB4C38">
        <w:rPr>
          <w:color w:val="000000"/>
          <w:sz w:val="28"/>
          <w:szCs w:val="28"/>
        </w:rPr>
        <w:t xml:space="preserve">Обход г. Красноярска км 0 – км 10 (в части км 1 – км 10) </w:t>
      </w:r>
      <w:r w:rsidR="00BB4C38">
        <w:rPr>
          <w:color w:val="000000"/>
          <w:sz w:val="28"/>
          <w:szCs w:val="28"/>
        </w:rPr>
        <w:br/>
        <w:t>в Емельяновском районе Красноярского края. Реконструкция автомобильной дороги на участке км 5+500 – 8+450</w:t>
      </w:r>
      <w:r w:rsidR="00BB4C38" w:rsidRPr="009A23C3">
        <w:rPr>
          <w:color w:val="000000"/>
          <w:sz w:val="28"/>
          <w:szCs w:val="28"/>
        </w:rPr>
        <w:t>»</w:t>
      </w:r>
      <w:r w:rsidR="00BB4C38">
        <w:rPr>
          <w:color w:val="000000"/>
          <w:sz w:val="28"/>
          <w:szCs w:val="28"/>
        </w:rPr>
        <w:t xml:space="preserve"> </w:t>
      </w:r>
      <w:r w:rsidR="00650DC3">
        <w:rPr>
          <w:sz w:val="28"/>
          <w:szCs w:val="28"/>
        </w:rPr>
        <w:t>согласно приложениям № 1 и № 2.</w:t>
      </w:r>
    </w:p>
    <w:p w:rsidR="00ED57BB" w:rsidRPr="00B0562C" w:rsidRDefault="00ED57BB" w:rsidP="00BB4C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</w:t>
      </w:r>
      <w:r w:rsidR="00B512F1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«Официальном интернет-портале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zakon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krskstate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ru</w:t>
      </w:r>
      <w:r w:rsidRPr="00B0562C">
        <w:rPr>
          <w:sz w:val="28"/>
          <w:szCs w:val="28"/>
        </w:rPr>
        <w:t>).</w:t>
      </w:r>
    </w:p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7E64F1" w:rsidRPr="009A23C3" w:rsidRDefault="007E64F1" w:rsidP="00A65E68">
      <w:pPr>
        <w:ind w:firstLine="709"/>
        <w:rPr>
          <w:sz w:val="28"/>
          <w:szCs w:val="28"/>
        </w:rPr>
      </w:pPr>
    </w:p>
    <w:p w:rsidR="00B743CB" w:rsidRDefault="00B743CB" w:rsidP="00A65E68">
      <w:pPr>
        <w:ind w:firstLine="709"/>
        <w:rPr>
          <w:sz w:val="28"/>
          <w:szCs w:val="28"/>
        </w:rPr>
      </w:pPr>
    </w:p>
    <w:p w:rsidR="006803BD" w:rsidRPr="009A23C3" w:rsidRDefault="006803BD" w:rsidP="00A65E68">
      <w:pPr>
        <w:ind w:firstLine="709"/>
        <w:rPr>
          <w:sz w:val="28"/>
          <w:szCs w:val="28"/>
        </w:rPr>
      </w:pPr>
    </w:p>
    <w:p w:rsidR="00B23647" w:rsidRPr="009A23C3" w:rsidRDefault="00B743CB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 w:rsidR="004343AD" w:rsidRPr="009A23C3">
        <w:rPr>
          <w:sz w:val="28"/>
          <w:szCs w:val="28"/>
        </w:rPr>
        <w:t xml:space="preserve"> строительства </w:t>
      </w:r>
    </w:p>
    <w:p w:rsidR="004343AD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                   </w:t>
      </w:r>
      <w:r w:rsidR="00533C92" w:rsidRPr="009A23C3">
        <w:rPr>
          <w:sz w:val="28"/>
          <w:szCs w:val="28"/>
        </w:rPr>
        <w:t xml:space="preserve">                            </w:t>
      </w:r>
      <w:r w:rsidR="00B23647" w:rsidRPr="009A23C3">
        <w:rPr>
          <w:sz w:val="28"/>
          <w:szCs w:val="28"/>
        </w:rPr>
        <w:t xml:space="preserve">   </w:t>
      </w:r>
      <w:r w:rsidR="00533C92" w:rsidRPr="009A23C3">
        <w:rPr>
          <w:sz w:val="28"/>
          <w:szCs w:val="28"/>
        </w:rPr>
        <w:t xml:space="preserve">  </w:t>
      </w:r>
      <w:r w:rsidR="009A23C3">
        <w:rPr>
          <w:sz w:val="28"/>
          <w:szCs w:val="28"/>
        </w:rPr>
        <w:t xml:space="preserve">  </w:t>
      </w:r>
      <w:r w:rsidRPr="009A23C3">
        <w:rPr>
          <w:sz w:val="28"/>
          <w:szCs w:val="28"/>
        </w:rPr>
        <w:t xml:space="preserve"> </w:t>
      </w:r>
      <w:r w:rsidR="00B743CB" w:rsidRPr="009A23C3">
        <w:rPr>
          <w:sz w:val="28"/>
          <w:szCs w:val="28"/>
        </w:rPr>
        <w:t>С.А. Козупица</w:t>
      </w:r>
    </w:p>
    <w:p w:rsidR="002A0973" w:rsidRDefault="002A0973" w:rsidP="004343AD">
      <w:pPr>
        <w:rPr>
          <w:sz w:val="28"/>
          <w:szCs w:val="28"/>
        </w:rPr>
      </w:pPr>
    </w:p>
    <w:p w:rsidR="002A0973" w:rsidRDefault="002A0973" w:rsidP="004343AD">
      <w:pPr>
        <w:rPr>
          <w:sz w:val="28"/>
          <w:szCs w:val="28"/>
        </w:rPr>
      </w:pPr>
    </w:p>
    <w:p w:rsidR="009404CE" w:rsidRDefault="009404CE" w:rsidP="004343AD">
      <w:pPr>
        <w:rPr>
          <w:sz w:val="28"/>
          <w:szCs w:val="28"/>
        </w:rPr>
      </w:pPr>
    </w:p>
    <w:sectPr w:rsidR="009404CE" w:rsidSect="00533C92">
      <w:headerReference w:type="default" r:id="rId8"/>
      <w:pgSz w:w="11906" w:h="16838" w:code="9"/>
      <w:pgMar w:top="90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B2A" w:rsidRDefault="00C06B2A" w:rsidP="00FC1B5F">
      <w:r>
        <w:separator/>
      </w:r>
    </w:p>
  </w:endnote>
  <w:endnote w:type="continuationSeparator" w:id="0">
    <w:p w:rsidR="00C06B2A" w:rsidRDefault="00C06B2A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B2A" w:rsidRDefault="00C06B2A" w:rsidP="00FC1B5F">
      <w:r>
        <w:separator/>
      </w:r>
    </w:p>
  </w:footnote>
  <w:footnote w:type="continuationSeparator" w:id="0">
    <w:p w:rsidR="00C06B2A" w:rsidRDefault="00C06B2A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13380"/>
    <w:rsid w:val="00014CAC"/>
    <w:rsid w:val="00015304"/>
    <w:rsid w:val="0006491F"/>
    <w:rsid w:val="000A1128"/>
    <w:rsid w:val="000B036B"/>
    <w:rsid w:val="000E1F84"/>
    <w:rsid w:val="000F626E"/>
    <w:rsid w:val="0012577C"/>
    <w:rsid w:val="00137135"/>
    <w:rsid w:val="00150501"/>
    <w:rsid w:val="001674B5"/>
    <w:rsid w:val="001740C9"/>
    <w:rsid w:val="001B45A1"/>
    <w:rsid w:val="001E0F4C"/>
    <w:rsid w:val="00203BEE"/>
    <w:rsid w:val="00214854"/>
    <w:rsid w:val="00220AF9"/>
    <w:rsid w:val="0025177F"/>
    <w:rsid w:val="00254FF6"/>
    <w:rsid w:val="0029211E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D64E3"/>
    <w:rsid w:val="004343AD"/>
    <w:rsid w:val="00460C6B"/>
    <w:rsid w:val="00470B0C"/>
    <w:rsid w:val="00473D8F"/>
    <w:rsid w:val="00493F05"/>
    <w:rsid w:val="004A17FD"/>
    <w:rsid w:val="004F7CC5"/>
    <w:rsid w:val="005108D6"/>
    <w:rsid w:val="00520E7B"/>
    <w:rsid w:val="00521193"/>
    <w:rsid w:val="00533C92"/>
    <w:rsid w:val="00534507"/>
    <w:rsid w:val="005855E0"/>
    <w:rsid w:val="00586DD3"/>
    <w:rsid w:val="005E55E7"/>
    <w:rsid w:val="0060333E"/>
    <w:rsid w:val="00635C6C"/>
    <w:rsid w:val="0064302A"/>
    <w:rsid w:val="00650DC3"/>
    <w:rsid w:val="006803BD"/>
    <w:rsid w:val="006A2882"/>
    <w:rsid w:val="006B33B9"/>
    <w:rsid w:val="006C7DC5"/>
    <w:rsid w:val="006E7F86"/>
    <w:rsid w:val="007269D6"/>
    <w:rsid w:val="00730FE0"/>
    <w:rsid w:val="0074565C"/>
    <w:rsid w:val="00790662"/>
    <w:rsid w:val="007955FE"/>
    <w:rsid w:val="007A1B1D"/>
    <w:rsid w:val="007B71BE"/>
    <w:rsid w:val="007E64F1"/>
    <w:rsid w:val="00800916"/>
    <w:rsid w:val="0081095B"/>
    <w:rsid w:val="00816F5A"/>
    <w:rsid w:val="00837BDD"/>
    <w:rsid w:val="00873474"/>
    <w:rsid w:val="00895C20"/>
    <w:rsid w:val="008D2A9A"/>
    <w:rsid w:val="008F573F"/>
    <w:rsid w:val="008F73EF"/>
    <w:rsid w:val="009404CE"/>
    <w:rsid w:val="00952234"/>
    <w:rsid w:val="009566F2"/>
    <w:rsid w:val="00961F10"/>
    <w:rsid w:val="00967429"/>
    <w:rsid w:val="009708B2"/>
    <w:rsid w:val="00985A53"/>
    <w:rsid w:val="009A23C3"/>
    <w:rsid w:val="009B037A"/>
    <w:rsid w:val="009B6480"/>
    <w:rsid w:val="009C3FB3"/>
    <w:rsid w:val="009E3F42"/>
    <w:rsid w:val="00A00271"/>
    <w:rsid w:val="00A01B3B"/>
    <w:rsid w:val="00A0565A"/>
    <w:rsid w:val="00A32284"/>
    <w:rsid w:val="00A65E68"/>
    <w:rsid w:val="00A84E00"/>
    <w:rsid w:val="00A867BF"/>
    <w:rsid w:val="00AA3B2A"/>
    <w:rsid w:val="00AB16D0"/>
    <w:rsid w:val="00AE78E8"/>
    <w:rsid w:val="00B22840"/>
    <w:rsid w:val="00B23647"/>
    <w:rsid w:val="00B3324B"/>
    <w:rsid w:val="00B512F1"/>
    <w:rsid w:val="00B7356F"/>
    <w:rsid w:val="00B743CB"/>
    <w:rsid w:val="00BA557E"/>
    <w:rsid w:val="00BB4C38"/>
    <w:rsid w:val="00BB7E03"/>
    <w:rsid w:val="00BC288D"/>
    <w:rsid w:val="00BC39F9"/>
    <w:rsid w:val="00BD254D"/>
    <w:rsid w:val="00BE25FB"/>
    <w:rsid w:val="00BE2C87"/>
    <w:rsid w:val="00C04C7C"/>
    <w:rsid w:val="00C05D7C"/>
    <w:rsid w:val="00C06A27"/>
    <w:rsid w:val="00C06B2A"/>
    <w:rsid w:val="00C45ACB"/>
    <w:rsid w:val="00C66287"/>
    <w:rsid w:val="00C8422F"/>
    <w:rsid w:val="00C858D0"/>
    <w:rsid w:val="00CA386B"/>
    <w:rsid w:val="00CC39D1"/>
    <w:rsid w:val="00CC3D1C"/>
    <w:rsid w:val="00CF25F2"/>
    <w:rsid w:val="00CF5020"/>
    <w:rsid w:val="00D06F32"/>
    <w:rsid w:val="00D351E8"/>
    <w:rsid w:val="00D36C9B"/>
    <w:rsid w:val="00D653A2"/>
    <w:rsid w:val="00DA0E5E"/>
    <w:rsid w:val="00DA1DC4"/>
    <w:rsid w:val="00DC1D35"/>
    <w:rsid w:val="00DD72FD"/>
    <w:rsid w:val="00DE5CF5"/>
    <w:rsid w:val="00E2095D"/>
    <w:rsid w:val="00E2177E"/>
    <w:rsid w:val="00E24943"/>
    <w:rsid w:val="00E273AF"/>
    <w:rsid w:val="00E47B9D"/>
    <w:rsid w:val="00E62E0A"/>
    <w:rsid w:val="00E7216F"/>
    <w:rsid w:val="00E82741"/>
    <w:rsid w:val="00ED57BB"/>
    <w:rsid w:val="00F02997"/>
    <w:rsid w:val="00F43629"/>
    <w:rsid w:val="00F55166"/>
    <w:rsid w:val="00F6240A"/>
    <w:rsid w:val="00F70D51"/>
    <w:rsid w:val="00F854C5"/>
    <w:rsid w:val="00FA410C"/>
    <w:rsid w:val="00FB54D2"/>
    <w:rsid w:val="00FC1B5F"/>
    <w:rsid w:val="00FD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10B04-AA4C-40EB-BBD7-858FD16D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m0150</cp:lastModifiedBy>
  <cp:revision>8</cp:revision>
  <cp:lastPrinted>2019-04-16T03:35:00Z</cp:lastPrinted>
  <dcterms:created xsi:type="dcterms:W3CDTF">2019-03-26T10:15:00Z</dcterms:created>
  <dcterms:modified xsi:type="dcterms:W3CDTF">2019-05-15T05:04:00Z</dcterms:modified>
</cp:coreProperties>
</file>